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5C" w:rsidRPr="000E74DB" w:rsidRDefault="00DF035C" w:rsidP="000E74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E74D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№1</w:t>
      </w:r>
    </w:p>
    <w:p w:rsidR="008D1137" w:rsidRPr="000E74DB" w:rsidRDefault="00DF035C" w:rsidP="000E74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E74D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 договору №________ от «___»_____ 20___ г.</w:t>
      </w:r>
    </w:p>
    <w:p w:rsidR="000E74DB" w:rsidRPr="000E74DB" w:rsidRDefault="000E74DB" w:rsidP="000E74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74DB" w:rsidRPr="000E74DB" w:rsidRDefault="00BB0E5D" w:rsidP="000E7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услуг телекоммуникаций</w:t>
      </w:r>
    </w:p>
    <w:p w:rsidR="000E74DB" w:rsidRPr="000E74DB" w:rsidRDefault="000E74DB" w:rsidP="000E74D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560"/>
        <w:gridCol w:w="2337"/>
        <w:gridCol w:w="2080"/>
        <w:gridCol w:w="2080"/>
        <w:gridCol w:w="1044"/>
        <w:gridCol w:w="817"/>
        <w:gridCol w:w="1503"/>
      </w:tblGrid>
      <w:tr w:rsidR="00BB0E5D" w:rsidRPr="000E74DB" w:rsidTr="00BB0E5D">
        <w:trPr>
          <w:trHeight w:val="20"/>
        </w:trPr>
        <w:tc>
          <w:tcPr>
            <w:tcW w:w="269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E74D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21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</w:t>
            </w: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номеров</w:t>
            </w: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501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392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721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b/>
                <w:sz w:val="24"/>
                <w:szCs w:val="24"/>
              </w:rPr>
              <w:t>Сумма тенге без НДС</w:t>
            </w:r>
            <w:bookmarkStart w:id="0" w:name="_GoBack"/>
            <w:bookmarkEnd w:id="0"/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 w:val="restar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1" w:type="pct"/>
            <w:vMerge w:val="restar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Оказание услуг телекоммуникаций </w:t>
            </w:r>
          </w:p>
        </w:tc>
        <w:tc>
          <w:tcPr>
            <w:tcW w:w="998" w:type="pct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40-00-54</w:t>
            </w: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Радиодоступ </w:t>
            </w:r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WLL</w:t>
            </w: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CDMA</w:t>
            </w:r>
          </w:p>
        </w:tc>
        <w:tc>
          <w:tcPr>
            <w:tcW w:w="501" w:type="pct"/>
            <w:vMerge w:val="restar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услуга</w:t>
            </w:r>
          </w:p>
        </w:tc>
        <w:tc>
          <w:tcPr>
            <w:tcW w:w="392" w:type="pct"/>
            <w:vMerge w:val="restar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21" w:type="pct"/>
            <w:vMerge w:val="restar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47-22-29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 (параллельный</w:t>
            </w:r>
            <w:proofErr w:type="gramEnd"/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46-79-88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телефон (параллельный) </w:t>
            </w:r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proofErr w:type="spellStart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Megaline</w:t>
            </w:r>
            <w:proofErr w:type="spellEnd"/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49-30-55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телефон (параллельный) </w:t>
            </w:r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</w:t>
            </w:r>
            <w:proofErr w:type="spellStart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Megaline</w:t>
            </w:r>
            <w:proofErr w:type="spellEnd"/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50-31-69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ID Phone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 (</w:t>
            </w:r>
            <w:proofErr w:type="gramStart"/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аварийная</w:t>
            </w:r>
            <w:proofErr w:type="gramEnd"/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52-24-82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52-26-83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52-26-79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52-26-86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 (параллельный)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52-26-76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52-26-80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52-26-87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52-24-81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52-26-87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52-26-89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52-26-88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Основной телефон (параллельный) Услуга </w:t>
            </w:r>
            <w:proofErr w:type="spellStart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Flate</w:t>
            </w:r>
            <w:proofErr w:type="spellEnd"/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Rate</w:t>
            </w: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52-26-32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52-24-75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52-26-77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 (параллельный)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52-26-81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52-26-82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 (параллельный)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52-26-84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52-26-90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52-27-19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52-27-26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 (параллельный)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9195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>Основной телефон (вертушка)</w:t>
            </w:r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52-21-87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Услуга </w:t>
            </w:r>
            <w:proofErr w:type="spellStart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Megaline</w:t>
            </w:r>
            <w:proofErr w:type="spellEnd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/A </w:t>
            </w:r>
            <w:proofErr w:type="spellStart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PetrAccEnTep</w:t>
            </w:r>
            <w:proofErr w:type="spellEnd"/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0E5D" w:rsidRPr="000E74DB" w:rsidTr="00BB0E5D">
        <w:trPr>
          <w:trHeight w:val="20"/>
        </w:trPr>
        <w:tc>
          <w:tcPr>
            <w:tcW w:w="269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4DB">
              <w:rPr>
                <w:rFonts w:ascii="Times New Roman" w:hAnsi="Times New Roman" w:cs="Times New Roman"/>
                <w:sz w:val="24"/>
                <w:szCs w:val="24"/>
              </w:rPr>
              <w:t>73337</w:t>
            </w:r>
          </w:p>
        </w:tc>
        <w:tc>
          <w:tcPr>
            <w:tcW w:w="998" w:type="pct"/>
            <w:vAlign w:val="center"/>
          </w:tcPr>
          <w:p w:rsidR="00BB0E5D" w:rsidRPr="00BB0E5D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E5D">
              <w:rPr>
                <w:rFonts w:ascii="Times New Roman" w:hAnsi="Times New Roman" w:cs="Times New Roman"/>
                <w:sz w:val="20"/>
                <w:szCs w:val="20"/>
              </w:rPr>
              <w:t xml:space="preserve">Услуга </w:t>
            </w:r>
            <w:proofErr w:type="spellStart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FlateRate</w:t>
            </w:r>
            <w:proofErr w:type="spellEnd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0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Angreement</w:t>
            </w:r>
            <w:proofErr w:type="spellEnd"/>
          </w:p>
        </w:tc>
        <w:tc>
          <w:tcPr>
            <w:tcW w:w="50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2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1" w:type="pct"/>
            <w:vMerge/>
            <w:vAlign w:val="center"/>
          </w:tcPr>
          <w:p w:rsidR="00BB0E5D" w:rsidRPr="000E74DB" w:rsidRDefault="00BB0E5D" w:rsidP="00BB0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E74DB" w:rsidRDefault="000E74DB" w:rsidP="000E74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74DB" w:rsidRPr="00BB0E5D" w:rsidRDefault="00BB0E5D" w:rsidP="00BB0E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0E5D">
        <w:rPr>
          <w:rFonts w:ascii="Times New Roman" w:hAnsi="Times New Roman" w:cs="Times New Roman"/>
          <w:i/>
          <w:sz w:val="24"/>
          <w:szCs w:val="24"/>
        </w:rPr>
        <w:t xml:space="preserve">Примечание: </w:t>
      </w:r>
      <w:r w:rsidR="000E74DB" w:rsidRPr="00BB0E5D">
        <w:rPr>
          <w:rFonts w:ascii="Times New Roman" w:hAnsi="Times New Roman" w:cs="Times New Roman"/>
          <w:i/>
          <w:sz w:val="24"/>
        </w:rPr>
        <w:t>Всего: 25 городских линий (</w:t>
      </w:r>
      <w:proofErr w:type="gramStart"/>
      <w:r w:rsidR="000E74DB" w:rsidRPr="00BB0E5D">
        <w:rPr>
          <w:rFonts w:ascii="Times New Roman" w:hAnsi="Times New Roman" w:cs="Times New Roman"/>
          <w:i/>
          <w:sz w:val="24"/>
        </w:rPr>
        <w:t>основной</w:t>
      </w:r>
      <w:proofErr w:type="gramEnd"/>
      <w:r w:rsidR="000E74DB" w:rsidRPr="00BB0E5D">
        <w:rPr>
          <w:rFonts w:ascii="Times New Roman" w:hAnsi="Times New Roman" w:cs="Times New Roman"/>
          <w:i/>
          <w:sz w:val="24"/>
        </w:rPr>
        <w:t xml:space="preserve">), из них </w:t>
      </w:r>
      <w:proofErr w:type="spellStart"/>
      <w:r w:rsidR="000E74DB" w:rsidRPr="00BB0E5D">
        <w:rPr>
          <w:rFonts w:ascii="Times New Roman" w:hAnsi="Times New Roman" w:cs="Times New Roman"/>
          <w:i/>
          <w:sz w:val="24"/>
        </w:rPr>
        <w:t>паралельных</w:t>
      </w:r>
      <w:proofErr w:type="spellEnd"/>
      <w:r w:rsidR="000E74DB" w:rsidRPr="00BB0E5D">
        <w:rPr>
          <w:rFonts w:ascii="Times New Roman" w:hAnsi="Times New Roman" w:cs="Times New Roman"/>
          <w:i/>
          <w:sz w:val="24"/>
        </w:rPr>
        <w:t xml:space="preserve"> – 8, </w:t>
      </w:r>
      <w:r w:rsidR="000E74DB" w:rsidRPr="00BB0E5D">
        <w:rPr>
          <w:rFonts w:ascii="Times New Roman" w:hAnsi="Times New Roman" w:cs="Times New Roman"/>
          <w:i/>
          <w:sz w:val="24"/>
          <w:lang w:val="en-US"/>
        </w:rPr>
        <w:t>ID</w:t>
      </w:r>
      <w:r w:rsidR="000E74DB" w:rsidRPr="00BB0E5D">
        <w:rPr>
          <w:rFonts w:ascii="Times New Roman" w:hAnsi="Times New Roman" w:cs="Times New Roman"/>
          <w:i/>
          <w:sz w:val="24"/>
        </w:rPr>
        <w:t xml:space="preserve"> </w:t>
      </w:r>
      <w:r w:rsidR="000E74DB" w:rsidRPr="00BB0E5D">
        <w:rPr>
          <w:rFonts w:ascii="Times New Roman" w:hAnsi="Times New Roman" w:cs="Times New Roman"/>
          <w:i/>
          <w:sz w:val="24"/>
          <w:lang w:val="en-US"/>
        </w:rPr>
        <w:t>Phone</w:t>
      </w:r>
      <w:r w:rsidR="000E74DB" w:rsidRPr="00BB0E5D">
        <w:rPr>
          <w:rFonts w:ascii="Times New Roman" w:hAnsi="Times New Roman" w:cs="Times New Roman"/>
          <w:i/>
          <w:sz w:val="24"/>
        </w:rPr>
        <w:t xml:space="preserve"> – 1, </w:t>
      </w:r>
      <w:r w:rsidR="000E74DB" w:rsidRPr="00BB0E5D">
        <w:rPr>
          <w:rFonts w:ascii="Times New Roman" w:hAnsi="Times New Roman" w:cs="Times New Roman"/>
          <w:i/>
          <w:sz w:val="24"/>
          <w:lang w:val="en-US"/>
        </w:rPr>
        <w:t>A</w:t>
      </w:r>
      <w:r w:rsidR="000E74DB" w:rsidRPr="00BB0E5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0E74DB" w:rsidRPr="00BB0E5D">
        <w:rPr>
          <w:rFonts w:ascii="Times New Roman" w:hAnsi="Times New Roman" w:cs="Times New Roman"/>
          <w:i/>
          <w:sz w:val="24"/>
          <w:lang w:val="en-US"/>
        </w:rPr>
        <w:t>PetrAccEnTep</w:t>
      </w:r>
      <w:proofErr w:type="spellEnd"/>
      <w:r w:rsidR="000E74DB" w:rsidRPr="00BB0E5D">
        <w:rPr>
          <w:rFonts w:ascii="Times New Roman" w:hAnsi="Times New Roman" w:cs="Times New Roman"/>
          <w:i/>
          <w:sz w:val="24"/>
        </w:rPr>
        <w:t xml:space="preserve"> – 1, Услуга </w:t>
      </w:r>
      <w:proofErr w:type="spellStart"/>
      <w:r w:rsidR="000E74DB" w:rsidRPr="00BB0E5D">
        <w:rPr>
          <w:rFonts w:ascii="Times New Roman" w:hAnsi="Times New Roman" w:cs="Times New Roman"/>
          <w:i/>
          <w:sz w:val="24"/>
          <w:lang w:val="en-US"/>
        </w:rPr>
        <w:t>FlateRate</w:t>
      </w:r>
      <w:proofErr w:type="spellEnd"/>
      <w:r w:rsidR="000E74DB" w:rsidRPr="00BB0E5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0E74DB" w:rsidRPr="00BB0E5D">
        <w:rPr>
          <w:rFonts w:ascii="Times New Roman" w:hAnsi="Times New Roman" w:cs="Times New Roman"/>
          <w:i/>
          <w:sz w:val="24"/>
          <w:lang w:val="en-US"/>
        </w:rPr>
        <w:t>Angreement</w:t>
      </w:r>
      <w:proofErr w:type="spellEnd"/>
      <w:r w:rsidR="000E74DB" w:rsidRPr="00BB0E5D">
        <w:rPr>
          <w:rFonts w:ascii="Times New Roman" w:hAnsi="Times New Roman" w:cs="Times New Roman"/>
          <w:i/>
          <w:sz w:val="24"/>
        </w:rPr>
        <w:t xml:space="preserve"> – 1, Услуга </w:t>
      </w:r>
      <w:proofErr w:type="spellStart"/>
      <w:r w:rsidR="000E74DB" w:rsidRPr="00BB0E5D">
        <w:rPr>
          <w:rFonts w:ascii="Times New Roman" w:hAnsi="Times New Roman" w:cs="Times New Roman"/>
          <w:i/>
          <w:sz w:val="24"/>
          <w:lang w:val="en-US"/>
        </w:rPr>
        <w:t>Flate</w:t>
      </w:r>
      <w:proofErr w:type="spellEnd"/>
      <w:r w:rsidR="000E74DB" w:rsidRPr="00BB0E5D">
        <w:rPr>
          <w:rFonts w:ascii="Times New Roman" w:hAnsi="Times New Roman" w:cs="Times New Roman"/>
          <w:i/>
          <w:sz w:val="24"/>
        </w:rPr>
        <w:t xml:space="preserve"> </w:t>
      </w:r>
      <w:r w:rsidR="000E74DB" w:rsidRPr="00BB0E5D">
        <w:rPr>
          <w:rFonts w:ascii="Times New Roman" w:hAnsi="Times New Roman" w:cs="Times New Roman"/>
          <w:i/>
          <w:sz w:val="24"/>
          <w:lang w:val="en-US"/>
        </w:rPr>
        <w:t>Rate</w:t>
      </w:r>
      <w:r w:rsidR="000E74DB" w:rsidRPr="00BB0E5D">
        <w:rPr>
          <w:rFonts w:ascii="Times New Roman" w:hAnsi="Times New Roman" w:cs="Times New Roman"/>
          <w:i/>
          <w:sz w:val="24"/>
        </w:rPr>
        <w:t xml:space="preserve"> Россия – 1.</w:t>
      </w:r>
    </w:p>
    <w:sectPr w:rsidR="000E74DB" w:rsidRPr="00BB0E5D" w:rsidSect="00695C71"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5C"/>
    <w:rsid w:val="000E74DB"/>
    <w:rsid w:val="003E1F5A"/>
    <w:rsid w:val="00695C71"/>
    <w:rsid w:val="008D1137"/>
    <w:rsid w:val="00BB0E5D"/>
    <w:rsid w:val="00D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5C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4D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35C"/>
    <w:pPr>
      <w:spacing w:after="200" w:line="276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4D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Кудряков Владимир Владимирович</dc:creator>
  <cp:lastModifiedBy>Кудряков Владимир Владимирович</cp:lastModifiedBy>
  <cp:revision>3</cp:revision>
  <cp:lastPrinted>2019-12-27T05:21:00Z</cp:lastPrinted>
  <dcterms:created xsi:type="dcterms:W3CDTF">2019-12-27T04:48:00Z</dcterms:created>
  <dcterms:modified xsi:type="dcterms:W3CDTF">2019-12-27T05:22:00Z</dcterms:modified>
</cp:coreProperties>
</file>